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613" w:rsidRPr="00C83762" w:rsidRDefault="002C6613" w:rsidP="00CE6151">
      <w:pPr>
        <w:rPr>
          <w:rFonts w:ascii="Meta Offc" w:hAnsi="Meta Offc" w:cs="Meta Offc"/>
        </w:rPr>
      </w:pPr>
      <w:bookmarkStart w:id="0" w:name="_GoBack"/>
      <w:bookmarkEnd w:id="0"/>
      <w:r w:rsidRPr="00C83762">
        <w:rPr>
          <w:rFonts w:ascii="Meta Offc" w:hAnsi="Meta Offc" w:cs="Meta Offc"/>
        </w:rPr>
        <w:t xml:space="preserve">Kirchengemeinde/Einrichtung: </w:t>
      </w:r>
    </w:p>
    <w:p w:rsidR="002C6613" w:rsidRPr="00C83762" w:rsidRDefault="002C6613" w:rsidP="00CE6151">
      <w:pPr>
        <w:rPr>
          <w:rFonts w:ascii="Meta Offc" w:hAnsi="Meta Offc" w:cs="Meta Offc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3055"/>
        <w:gridCol w:w="3055"/>
        <w:gridCol w:w="3055"/>
        <w:gridCol w:w="3055"/>
      </w:tblGrid>
      <w:tr w:rsidR="00B01593" w:rsidRPr="00C83762" w:rsidTr="00D27488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:rsidR="00B01593" w:rsidRPr="00C83762" w:rsidRDefault="002C6613" w:rsidP="00CE6151">
            <w:pPr>
              <w:rPr>
                <w:rFonts w:ascii="Meta Offc" w:hAnsi="Meta Offc" w:cs="Meta Offc"/>
              </w:rPr>
            </w:pPr>
            <w:r w:rsidRPr="00C83762">
              <w:rPr>
                <w:rFonts w:ascii="Meta Offc" w:hAnsi="Meta Offc" w:cs="Meta Offc"/>
              </w:rPr>
              <w:t>Datum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:rsidR="00B01593" w:rsidRPr="00C83762" w:rsidRDefault="002C6613" w:rsidP="00CE6151">
            <w:pPr>
              <w:rPr>
                <w:rFonts w:ascii="Meta Offc" w:hAnsi="Meta Offc" w:cs="Meta Offc"/>
              </w:rPr>
            </w:pPr>
            <w:r w:rsidRPr="00C83762">
              <w:rPr>
                <w:rFonts w:ascii="Meta Offc" w:hAnsi="Meta Offc" w:cs="Meta Offc"/>
              </w:rPr>
              <w:t>Sicherheitstechnische Betreuung</w:t>
            </w:r>
            <w:r w:rsidR="00D27488" w:rsidRPr="00C83762">
              <w:rPr>
                <w:rFonts w:ascii="Meta Offc" w:hAnsi="Meta Offc" w:cs="Meta Offc"/>
              </w:rPr>
              <w:t xml:space="preserve"> durch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:rsidR="00B01593" w:rsidRPr="00C83762" w:rsidRDefault="002C6613" w:rsidP="00CE6151">
            <w:pPr>
              <w:rPr>
                <w:rFonts w:ascii="Meta Offc" w:hAnsi="Meta Offc" w:cs="Meta Offc"/>
              </w:rPr>
            </w:pPr>
            <w:r w:rsidRPr="00C83762">
              <w:rPr>
                <w:rFonts w:ascii="Meta Offc" w:hAnsi="Meta Offc" w:cs="Meta Offc"/>
              </w:rPr>
              <w:t>Arbeitsmedizinische Betreuung</w:t>
            </w:r>
            <w:r w:rsidR="00D27488" w:rsidRPr="00C83762">
              <w:rPr>
                <w:rFonts w:ascii="Meta Offc" w:hAnsi="Meta Offc" w:cs="Meta Offc"/>
              </w:rPr>
              <w:t xml:space="preserve"> durch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:rsidR="00B01593" w:rsidRPr="00C83762" w:rsidRDefault="002C6613" w:rsidP="00CE6151">
            <w:pPr>
              <w:rPr>
                <w:rFonts w:ascii="Meta Offc" w:hAnsi="Meta Offc" w:cs="Meta Offc"/>
              </w:rPr>
            </w:pPr>
            <w:r w:rsidRPr="00C83762">
              <w:rPr>
                <w:rFonts w:ascii="Meta Offc" w:hAnsi="Meta Offc" w:cs="Meta Offc"/>
              </w:rPr>
              <w:t>Nächste Betreuung</w:t>
            </w:r>
          </w:p>
          <w:p w:rsidR="00B01593" w:rsidRPr="00C83762" w:rsidRDefault="002C6613" w:rsidP="00CE6151">
            <w:pPr>
              <w:rPr>
                <w:rFonts w:ascii="Meta Offc" w:hAnsi="Meta Offc" w:cs="Meta Offc"/>
              </w:rPr>
            </w:pPr>
            <w:r w:rsidRPr="00C83762">
              <w:rPr>
                <w:rFonts w:ascii="Meta Offc" w:hAnsi="Meta Offc" w:cs="Meta Offc"/>
              </w:rPr>
              <w:t>(geplant am)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B01593" w:rsidRPr="00C83762" w:rsidRDefault="002C6613" w:rsidP="00CE6151">
            <w:pPr>
              <w:rPr>
                <w:rFonts w:ascii="Meta Offc" w:hAnsi="Meta Offc" w:cs="Meta Offc"/>
              </w:rPr>
            </w:pPr>
            <w:r w:rsidRPr="00C83762">
              <w:rPr>
                <w:rFonts w:ascii="Meta Offc" w:hAnsi="Meta Offc" w:cs="Meta Offc"/>
              </w:rPr>
              <w:t>Bemerkungen</w:t>
            </w:r>
          </w:p>
        </w:tc>
      </w:tr>
      <w:tr w:rsidR="00B01593" w:rsidRPr="00C83762" w:rsidTr="00D27488">
        <w:tc>
          <w:tcPr>
            <w:tcW w:w="1000" w:type="pct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rPr>
          <w:trHeight w:val="80"/>
        </w:trPr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:rsidTr="00D27488">
        <w:tc>
          <w:tcPr>
            <w:tcW w:w="1000" w:type="pc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</w:tcBorders>
          </w:tcPr>
          <w:p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</w:tbl>
    <w:p w:rsidR="00B01593" w:rsidRPr="00CE6151" w:rsidRDefault="00B01593" w:rsidP="00CE6151"/>
    <w:sectPr w:rsidR="00B01593" w:rsidRPr="00CE6151" w:rsidSect="00CE61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1412" w:right="851" w:bottom="1134" w:left="85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593" w:rsidRPr="0048284D" w:rsidRDefault="002C6613" w:rsidP="00CE6151">
      <w:pPr>
        <w:rPr>
          <w:sz w:val="20"/>
        </w:rPr>
      </w:pPr>
      <w:r>
        <w:separator/>
      </w:r>
    </w:p>
  </w:endnote>
  <w:endnote w:type="continuationSeparator" w:id="0">
    <w:p w:rsidR="00B01593" w:rsidRPr="0048284D" w:rsidRDefault="002C6613" w:rsidP="00CE6151">
      <w:pPr>
        <w:rPr>
          <w:sz w:val="20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 Offc Book">
    <w:panose1 w:val="020B0604030101020102"/>
    <w:charset w:val="00"/>
    <w:family w:val="swiss"/>
    <w:pitch w:val="variable"/>
    <w:sig w:usb0="800000EF" w:usb1="5000207B" w:usb2="00000000" w:usb3="00000000" w:csb0="00000001" w:csb1="00000000"/>
    <w:embedRegular r:id="rId1" w:fontKey="{5CE85329-F48F-4940-97C6-6C20ECA0E006}"/>
    <w:embedBold r:id="rId2" w:fontKey="{9811BD3D-F196-43F4-BD1F-F72F41143E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 Officina Sans Book">
    <w:altName w:val="ITC Officina Sans Book"/>
    <w:panose1 w:val="020B0500000000000000"/>
    <w:charset w:val="00"/>
    <w:family w:val="swiss"/>
    <w:pitch w:val="variable"/>
    <w:sig w:usb0="00000003" w:usb1="00000000" w:usb2="00000000" w:usb3="00000000" w:csb0="00000001" w:csb1="00000000"/>
    <w:embedBold r:id="rId3" w:fontKey="{FA6C8F11-AE57-4547-9E4D-F71B8B7CFFBC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4" w:fontKey="{6A82169D-34F7-426C-8218-8FA63B2288B3}"/>
    <w:embedBold r:id="rId5" w:fontKey="{F6CB013E-AC70-4E60-BBEC-F5ED5A282D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C0E77AF-3F50-4920-8C53-8EBBB2BFBF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9610BA06-51B2-45B1-893B-2A1E0AE481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62" w:rsidRDefault="00C8376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62" w:rsidRDefault="00C8376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62" w:rsidRDefault="00C8376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593" w:rsidRPr="0048284D" w:rsidRDefault="002C6613" w:rsidP="00CE6151">
      <w:pPr>
        <w:rPr>
          <w:sz w:val="20"/>
        </w:rPr>
      </w:pPr>
      <w:r>
        <w:separator/>
      </w:r>
    </w:p>
  </w:footnote>
  <w:footnote w:type="continuationSeparator" w:id="0">
    <w:p w:rsidR="00B01593" w:rsidRPr="0048284D" w:rsidRDefault="002C6613" w:rsidP="00CE6151">
      <w:pPr>
        <w:rPr>
          <w:sz w:val="20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62" w:rsidRDefault="00C8376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593" w:rsidRPr="00C83762" w:rsidRDefault="004F1C99" w:rsidP="00CE6151">
    <w:pPr>
      <w:pStyle w:val="Kopfzeile"/>
      <w:rPr>
        <w:rFonts w:ascii="Meta Offc" w:hAnsi="Meta Offc" w:cs="Meta Offc"/>
        <w:b/>
      </w:rPr>
    </w:pPr>
    <w:r w:rsidRPr="00C83762">
      <w:rPr>
        <w:rFonts w:ascii="Meta Offc" w:hAnsi="Meta Offc" w:cs="Meta Offc"/>
        <w:b/>
        <w:noProof/>
      </w:rPr>
      <w:drawing>
        <wp:anchor distT="0" distB="0" distL="114300" distR="114300" simplePos="0" relativeHeight="251658240" behindDoc="1" locked="0" layoutInCell="1" allowOverlap="1" wp14:anchorId="46F5612F" wp14:editId="4E9E347F">
          <wp:simplePos x="0" y="0"/>
          <wp:positionH relativeFrom="column">
            <wp:posOffset>7479665</wp:posOffset>
          </wp:positionH>
          <wp:positionV relativeFrom="paragraph">
            <wp:posOffset>81915</wp:posOffset>
          </wp:positionV>
          <wp:extent cx="2181225" cy="400050"/>
          <wp:effectExtent l="0" t="0" r="9525" b="0"/>
          <wp:wrapNone/>
          <wp:docPr id="1" name="Grafik 1" descr="K:\EFAS\04_Öffentlichkeitsarbeit\04_Website\01_Relaunch\05_Logo\01_Final\EFASLogo_einzeilig_RGB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EFAS\04_Öffentlichkeitsarbeit\04_Website\01_Relaunch\05_Logo\01_Final\EFASLogo_einzeilig_RGB.w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6613" w:rsidRPr="00C83762">
      <w:rPr>
        <w:rFonts w:ascii="Meta Offc" w:hAnsi="Meta Offc" w:cs="Meta Offc"/>
        <w:b/>
      </w:rPr>
      <w:t>Übersicht der Beratungstermine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62" w:rsidRDefault="00C8376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2EE"/>
    <w:rsid w:val="002C6613"/>
    <w:rsid w:val="004F1C99"/>
    <w:rsid w:val="005912EE"/>
    <w:rsid w:val="00681FDB"/>
    <w:rsid w:val="00B01593"/>
    <w:rsid w:val="00C83762"/>
    <w:rsid w:val="00CE6151"/>
    <w:rsid w:val="00D2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6151"/>
    <w:rPr>
      <w:rFonts w:ascii="Meta Offc Book" w:hAnsi="Meta Offc Book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B01593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B01593"/>
    <w:pPr>
      <w:keepNext/>
      <w:jc w:val="center"/>
      <w:outlineLvl w:val="1"/>
    </w:pPr>
    <w:rPr>
      <w:rFonts w:ascii="ITC Officina Sans Book" w:hAnsi="ITC Officina Sans Book"/>
      <w:b/>
      <w:bCs/>
    </w:rPr>
  </w:style>
  <w:style w:type="paragraph" w:styleId="berschrift3">
    <w:name w:val="heading 3"/>
    <w:basedOn w:val="Standard"/>
    <w:next w:val="Standard"/>
    <w:qFormat/>
    <w:rsid w:val="00B01593"/>
    <w:pPr>
      <w:keepNext/>
      <w:jc w:val="center"/>
      <w:outlineLvl w:val="2"/>
    </w:pPr>
    <w:rPr>
      <w:rFonts w:ascii="ITC Officina Sans Book" w:hAnsi="ITC Officina Sans Book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berschrift1"/>
    <w:rsid w:val="00B01593"/>
    <w:pPr>
      <w:spacing w:before="0" w:after="360" w:line="280" w:lineRule="atLeast"/>
      <w:ind w:hanging="902"/>
    </w:pPr>
    <w:rPr>
      <w:rFonts w:ascii="ITC Officina Sans Book" w:hAnsi="ITC Officina Sans Book"/>
      <w:kern w:val="0"/>
      <w:sz w:val="28"/>
      <w:szCs w:val="24"/>
    </w:rPr>
  </w:style>
  <w:style w:type="paragraph" w:styleId="Kopfzeile">
    <w:name w:val="header"/>
    <w:basedOn w:val="Standard"/>
    <w:semiHidden/>
    <w:rsid w:val="00B0159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0159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1C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1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6151"/>
    <w:rPr>
      <w:rFonts w:ascii="Meta Offc Book" w:hAnsi="Meta Offc Book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B01593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B01593"/>
    <w:pPr>
      <w:keepNext/>
      <w:jc w:val="center"/>
      <w:outlineLvl w:val="1"/>
    </w:pPr>
    <w:rPr>
      <w:rFonts w:ascii="ITC Officina Sans Book" w:hAnsi="ITC Officina Sans Book"/>
      <w:b/>
      <w:bCs/>
    </w:rPr>
  </w:style>
  <w:style w:type="paragraph" w:styleId="berschrift3">
    <w:name w:val="heading 3"/>
    <w:basedOn w:val="Standard"/>
    <w:next w:val="Standard"/>
    <w:qFormat/>
    <w:rsid w:val="00B01593"/>
    <w:pPr>
      <w:keepNext/>
      <w:jc w:val="center"/>
      <w:outlineLvl w:val="2"/>
    </w:pPr>
    <w:rPr>
      <w:rFonts w:ascii="ITC Officina Sans Book" w:hAnsi="ITC Officina Sans Book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berschrift1"/>
    <w:rsid w:val="00B01593"/>
    <w:pPr>
      <w:spacing w:before="0" w:after="360" w:line="280" w:lineRule="atLeast"/>
      <w:ind w:hanging="902"/>
    </w:pPr>
    <w:rPr>
      <w:rFonts w:ascii="ITC Officina Sans Book" w:hAnsi="ITC Officina Sans Book"/>
      <w:kern w:val="0"/>
      <w:sz w:val="28"/>
      <w:szCs w:val="24"/>
    </w:rPr>
  </w:style>
  <w:style w:type="paragraph" w:styleId="Kopfzeile">
    <w:name w:val="header"/>
    <w:basedOn w:val="Standard"/>
    <w:semiHidden/>
    <w:rsid w:val="00B0159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0159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1C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1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Übersicht Beratungstermine</vt:lpstr>
    </vt:vector>
  </TitlesOfParts>
  <Company>Hannover</Company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Übersicht Beratungstermine</dc:title>
  <dc:subject>Arbeits- und Gesundheitsschutz</dc:subject>
  <dc:creator>EFAS/Fs</dc:creator>
  <cp:lastModifiedBy>(EFAS) Voshage, Karsten</cp:lastModifiedBy>
  <cp:revision>3</cp:revision>
  <cp:lastPrinted>2006-02-16T17:32:00Z</cp:lastPrinted>
  <dcterms:created xsi:type="dcterms:W3CDTF">2016-07-21T12:22:00Z</dcterms:created>
  <dcterms:modified xsi:type="dcterms:W3CDTF">2017-01-16T08:35:00Z</dcterms:modified>
</cp:coreProperties>
</file>